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7F2A" w:rsidRDefault="00537F2A" w:rsidP="00537F2A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As the new Engagement Officer for Customer Services in Aberdeenshire Council.  I am in the progress of carrying out engagement with customers/residents of Aberdeenshire Council in relation to the services provide by the organisation. The Customer Services team have created a survey to gather our customers’ views which will be available on Engage Aberdeenshire from Monday 3</w:t>
      </w:r>
      <w:r>
        <w:rPr>
          <w:rFonts w:ascii="Calibri" w:hAnsi="Calibri" w:cs="Calibri"/>
          <w:vertAlign w:val="superscript"/>
          <w:lang w:eastAsia="en-US"/>
        </w:rPr>
        <w:t>rd</w:t>
      </w:r>
      <w:r>
        <w:rPr>
          <w:rFonts w:ascii="Calibri" w:hAnsi="Calibri" w:cs="Calibri"/>
          <w:lang w:eastAsia="en-US"/>
        </w:rPr>
        <w:t xml:space="preserve"> April. The feedback from this engagement will be used as evidence to support the content of the new Customer Service Strategy.</w:t>
      </w:r>
    </w:p>
    <w:p w:rsidR="00AC1B8E" w:rsidRDefault="00AC1B8E"/>
    <w:p w:rsidR="00537F2A" w:rsidRDefault="00537F2A" w:rsidP="00537F2A">
      <w:pPr>
        <w:autoSpaceDE w:val="0"/>
        <w:autoSpaceDN w:val="0"/>
        <w:spacing w:line="252" w:lineRule="auto"/>
        <w:rPr>
          <w:rFonts w:ascii="Calibri" w:hAnsi="Calibri" w:cs="Calibri"/>
          <w:lang w:eastAsia="en-US"/>
        </w:rPr>
      </w:pPr>
      <w:r>
        <w:rPr>
          <w:rFonts w:ascii="Arial" w:hAnsi="Arial" w:cs="Arial"/>
          <w:b/>
          <w:bCs/>
          <w:color w:val="000080"/>
        </w:rPr>
        <w:t>Lyn Esslemont</w:t>
      </w:r>
      <w:r>
        <w:rPr>
          <w:rFonts w:ascii="Arial" w:hAnsi="Arial" w:cs="Arial"/>
          <w:color w:val="1F497D"/>
        </w:rPr>
        <w:br/>
      </w:r>
      <w:r>
        <w:rPr>
          <w:rFonts w:ascii="Arial" w:hAnsi="Arial" w:cs="Arial"/>
          <w:color w:val="4141FF"/>
        </w:rPr>
        <w:t>Engagement Officer (Customer Service)</w:t>
      </w:r>
    </w:p>
    <w:p w:rsidR="00537F2A" w:rsidRDefault="00537F2A" w:rsidP="00537F2A">
      <w:pPr>
        <w:autoSpaceDE w:val="0"/>
        <w:autoSpaceDN w:val="0"/>
        <w:spacing w:line="252" w:lineRule="auto"/>
        <w:rPr>
          <w:rFonts w:ascii="Calibri" w:hAnsi="Calibri" w:cs="Calibri"/>
          <w:lang w:eastAsia="en-US"/>
        </w:rPr>
      </w:pPr>
      <w:r>
        <w:rPr>
          <w:rFonts w:ascii="Tahoma" w:hAnsi="Tahoma" w:cs="Tahoma"/>
          <w:color w:val="000000"/>
        </w:rPr>
        <w:t> </w:t>
      </w:r>
    </w:p>
    <w:p w:rsidR="00537F2A" w:rsidRDefault="00537F2A" w:rsidP="00537F2A">
      <w:pPr>
        <w:rPr>
          <w:rFonts w:ascii="Calibri" w:hAnsi="Calibri" w:cs="Calibri"/>
          <w:lang w:eastAsia="en-US"/>
        </w:rPr>
      </w:pPr>
      <w:r>
        <w:rPr>
          <w:rFonts w:ascii="Tahoma" w:hAnsi="Tahoma" w:cs="Tahoma"/>
          <w:color w:val="000000"/>
        </w:rPr>
        <w:t>Customer and Digital Services</w:t>
      </w:r>
    </w:p>
    <w:p w:rsidR="00537F2A" w:rsidRDefault="00537F2A" w:rsidP="00537F2A">
      <w:pPr>
        <w:rPr>
          <w:rFonts w:ascii="Calibri" w:hAnsi="Calibri" w:cs="Calibri"/>
          <w:color w:val="000000"/>
          <w:lang w:eastAsia="en-US"/>
        </w:rPr>
      </w:pPr>
      <w:r>
        <w:rPr>
          <w:rFonts w:ascii="Tahoma" w:hAnsi="Tahoma" w:cs="Tahoma"/>
          <w:color w:val="000000"/>
        </w:rPr>
        <w:t>Woodhill House</w:t>
      </w:r>
    </w:p>
    <w:p w:rsidR="00537F2A" w:rsidRDefault="00537F2A" w:rsidP="00537F2A">
      <w:pPr>
        <w:rPr>
          <w:rFonts w:ascii="Calibri" w:hAnsi="Calibri" w:cs="Calibri"/>
          <w:color w:val="000000"/>
          <w:lang w:eastAsia="en-US"/>
        </w:rPr>
      </w:pPr>
      <w:proofErr w:type="spellStart"/>
      <w:r>
        <w:rPr>
          <w:rFonts w:ascii="Tahoma" w:hAnsi="Tahoma" w:cs="Tahoma"/>
          <w:color w:val="000000"/>
        </w:rPr>
        <w:t>Westburn</w:t>
      </w:r>
      <w:proofErr w:type="spellEnd"/>
      <w:r>
        <w:rPr>
          <w:rFonts w:ascii="Tahoma" w:hAnsi="Tahoma" w:cs="Tahoma"/>
          <w:color w:val="000000"/>
        </w:rPr>
        <w:t xml:space="preserve"> Road</w:t>
      </w:r>
    </w:p>
    <w:p w:rsidR="00537F2A" w:rsidRDefault="00537F2A" w:rsidP="00537F2A">
      <w:pPr>
        <w:rPr>
          <w:rFonts w:ascii="Calibri" w:hAnsi="Calibri" w:cs="Calibri"/>
          <w:color w:val="000000"/>
          <w:lang w:eastAsia="en-US"/>
        </w:rPr>
      </w:pPr>
      <w:r>
        <w:rPr>
          <w:rFonts w:ascii="Tahoma" w:hAnsi="Tahoma" w:cs="Tahoma"/>
          <w:color w:val="000000"/>
        </w:rPr>
        <w:t>Aberdeen</w:t>
      </w:r>
    </w:p>
    <w:p w:rsidR="00537F2A" w:rsidRDefault="00537F2A">
      <w:r>
        <w:rPr>
          <w:rFonts w:ascii="Tahoma" w:hAnsi="Tahoma" w:cs="Tahoma"/>
          <w:color w:val="000000"/>
        </w:rPr>
        <w:t>AB16 5GB</w:t>
      </w:r>
    </w:p>
    <w:p w:rsidR="00537F2A" w:rsidRDefault="00537F2A"/>
    <w:p w:rsidR="00537F2A" w:rsidRPr="00537F2A" w:rsidRDefault="00537F2A">
      <w:pPr>
        <w:rPr>
          <w:b/>
          <w:bCs/>
          <w:i/>
          <w:iCs/>
          <w:u w:val="single"/>
        </w:rPr>
      </w:pPr>
      <w:r w:rsidRPr="00537F2A">
        <w:rPr>
          <w:b/>
          <w:bCs/>
          <w:i/>
          <w:iCs/>
          <w:u w:val="single"/>
        </w:rPr>
        <w:t xml:space="preserve">Survey </w:t>
      </w:r>
      <w:proofErr w:type="gramStart"/>
      <w:r w:rsidRPr="00537F2A">
        <w:rPr>
          <w:b/>
          <w:bCs/>
          <w:i/>
          <w:iCs/>
          <w:u w:val="single"/>
        </w:rPr>
        <w:t>Link :</w:t>
      </w:r>
      <w:proofErr w:type="gramEnd"/>
      <w:r w:rsidRPr="00537F2A">
        <w:rPr>
          <w:b/>
          <w:bCs/>
          <w:i/>
          <w:iCs/>
          <w:u w:val="single"/>
        </w:rPr>
        <w:t>-</w:t>
      </w:r>
    </w:p>
    <w:p w:rsidR="00537F2A" w:rsidRDefault="00537F2A"/>
    <w:p w:rsidR="00537F2A" w:rsidRDefault="00537F2A">
      <w:hyperlink r:id="rId4" w:history="1">
        <w:r>
          <w:rPr>
            <w:rStyle w:val="Hyperlink"/>
          </w:rPr>
          <w:t>Customer Service Survey | Engage Aberdeenshire</w:t>
        </w:r>
      </w:hyperlink>
    </w:p>
    <w:sectPr w:rsidR="00537F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F2A"/>
    <w:rsid w:val="00537F2A"/>
    <w:rsid w:val="00AC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423E4"/>
  <w15:chartTrackingRefBased/>
  <w15:docId w15:val="{ACCC41DB-CB8C-4CB2-BDF5-05986F37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F2A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7F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8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ngage.aberdeenshire.gov.uk/customer-service-surv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</dc:creator>
  <cp:keywords/>
  <dc:description/>
  <cp:lastModifiedBy>Colin</cp:lastModifiedBy>
  <cp:revision>1</cp:revision>
  <dcterms:created xsi:type="dcterms:W3CDTF">2023-04-03T14:06:00Z</dcterms:created>
  <dcterms:modified xsi:type="dcterms:W3CDTF">2023-04-03T14:10:00Z</dcterms:modified>
</cp:coreProperties>
</file>